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FEED" w14:textId="6126E756" w:rsidR="003E7A83" w:rsidRPr="003E7A83" w:rsidRDefault="003E7A83" w:rsidP="003E7A83">
      <w:pPr>
        <w:rPr>
          <w:rFonts w:ascii="Aptos" w:eastAsia="Aptos" w:hAnsi="Aptos" w:cs="Arial"/>
          <w:b/>
          <w:bCs/>
          <w:kern w:val="0"/>
          <w:sz w:val="32"/>
          <w:szCs w:val="32"/>
        </w:rPr>
      </w:pPr>
      <w:r w:rsidRPr="003E7A83">
        <w:rPr>
          <w:rFonts w:ascii="Aptos" w:eastAsia="Aptos" w:hAnsi="Aptos" w:cs="Arial"/>
          <w:b/>
          <w:bCs/>
          <w:kern w:val="0"/>
          <w:sz w:val="32"/>
          <w:szCs w:val="32"/>
        </w:rPr>
        <w:t>KP tabula</w:t>
      </w:r>
      <w:r w:rsidR="00C02C4B">
        <w:rPr>
          <w:rFonts w:ascii="Aptos" w:eastAsia="Aptos" w:hAnsi="Aptos" w:cs="Arial"/>
          <w:b/>
          <w:bCs/>
          <w:kern w:val="0"/>
          <w:sz w:val="32"/>
          <w:szCs w:val="32"/>
        </w:rPr>
        <w:t xml:space="preserve"> 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562"/>
        <w:gridCol w:w="2992"/>
        <w:gridCol w:w="1857"/>
        <w:gridCol w:w="2203"/>
        <w:gridCol w:w="2162"/>
      </w:tblGrid>
      <w:tr w:rsidR="003E7A83" w:rsidRPr="003E7A83" w14:paraId="2022A4A4" w14:textId="77777777" w:rsidTr="00A102A4">
        <w:tc>
          <w:tcPr>
            <w:tcW w:w="562" w:type="dxa"/>
            <w:tcBorders>
              <w:bottom w:val="single" w:sz="4" w:space="0" w:color="auto"/>
            </w:tcBorders>
          </w:tcPr>
          <w:p w14:paraId="58B1C49B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Nr. 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36D0478D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AKTIVITĀTE 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F55AC82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KREDĪTPUNKTI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4C7F196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Mani kredītpunkti atskaites periodā</w:t>
            </w: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458BD2CC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Kopā nepieciešamie KP</w:t>
            </w:r>
          </w:p>
        </w:tc>
      </w:tr>
      <w:tr w:rsidR="003E7A83" w:rsidRPr="003E7A83" w14:paraId="07995DAC" w14:textId="77777777" w:rsidTr="00A102A4">
        <w:tc>
          <w:tcPr>
            <w:tcW w:w="7614" w:type="dxa"/>
            <w:gridSpan w:val="4"/>
          </w:tcPr>
          <w:p w14:paraId="6C12FAD2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  <w:b/>
                <w:bCs/>
              </w:rPr>
            </w:pPr>
          </w:p>
          <w:p w14:paraId="2F2D42ED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3E7A83">
              <w:rPr>
                <w:rFonts w:ascii="Aptos" w:eastAsia="Aptos" w:hAnsi="Aptos" w:cs="Arial"/>
                <w:b/>
                <w:bCs/>
              </w:rPr>
              <w:t>I  Smilšu spēles procesa SUPERVĪZIJAS</w:t>
            </w:r>
          </w:p>
        </w:tc>
        <w:tc>
          <w:tcPr>
            <w:tcW w:w="2162" w:type="dxa"/>
            <w:vMerge w:val="restart"/>
          </w:tcPr>
          <w:p w14:paraId="766D42A7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58A30896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018D4F84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25303972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4618909F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377110AC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50</w:t>
            </w:r>
          </w:p>
        </w:tc>
      </w:tr>
      <w:tr w:rsidR="003E7A83" w:rsidRPr="003E7A83" w14:paraId="4570CF5D" w14:textId="77777777" w:rsidTr="00A102A4">
        <w:tc>
          <w:tcPr>
            <w:tcW w:w="562" w:type="dxa"/>
          </w:tcPr>
          <w:p w14:paraId="21AB3207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1.</w:t>
            </w:r>
          </w:p>
        </w:tc>
        <w:tc>
          <w:tcPr>
            <w:tcW w:w="2992" w:type="dxa"/>
          </w:tcPr>
          <w:p w14:paraId="3FAB0644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Dalība </w:t>
            </w:r>
            <w:proofErr w:type="spellStart"/>
            <w:r w:rsidRPr="003E7A83">
              <w:rPr>
                <w:rFonts w:ascii="Aptos" w:eastAsia="Aptos" w:hAnsi="Aptos" w:cs="Arial"/>
              </w:rPr>
              <w:t>supervīziju</w:t>
            </w:r>
            <w:proofErr w:type="spellEnd"/>
            <w:r w:rsidRPr="003E7A83">
              <w:rPr>
                <w:rFonts w:ascii="Aptos" w:eastAsia="Aptos" w:hAnsi="Aptos" w:cs="Arial"/>
              </w:rPr>
              <w:t xml:space="preserve"> grupā</w:t>
            </w:r>
          </w:p>
          <w:p w14:paraId="1F1C42BC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1857" w:type="dxa"/>
          </w:tcPr>
          <w:p w14:paraId="1A38EC95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 KP par stundu</w:t>
            </w:r>
          </w:p>
        </w:tc>
        <w:tc>
          <w:tcPr>
            <w:tcW w:w="2203" w:type="dxa"/>
          </w:tcPr>
          <w:p w14:paraId="14D8D225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5D0289E4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</w:tr>
      <w:tr w:rsidR="003E7A83" w:rsidRPr="003E7A83" w14:paraId="2BB1B5AF" w14:textId="77777777" w:rsidTr="00A102A4">
        <w:tc>
          <w:tcPr>
            <w:tcW w:w="562" w:type="dxa"/>
          </w:tcPr>
          <w:p w14:paraId="13CFECF8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2.</w:t>
            </w:r>
          </w:p>
        </w:tc>
        <w:tc>
          <w:tcPr>
            <w:tcW w:w="2992" w:type="dxa"/>
          </w:tcPr>
          <w:p w14:paraId="2AC292D4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Gadījuma prezentācija </w:t>
            </w:r>
            <w:proofErr w:type="spellStart"/>
            <w:r w:rsidRPr="003E7A83">
              <w:rPr>
                <w:rFonts w:ascii="Aptos" w:eastAsia="Aptos" w:hAnsi="Aptos" w:cs="Arial"/>
              </w:rPr>
              <w:t>supervīziju</w:t>
            </w:r>
            <w:proofErr w:type="spellEnd"/>
            <w:r w:rsidRPr="003E7A83">
              <w:rPr>
                <w:rFonts w:ascii="Aptos" w:eastAsia="Aptos" w:hAnsi="Aptos" w:cs="Arial"/>
              </w:rPr>
              <w:t xml:space="preserve"> grupā</w:t>
            </w:r>
          </w:p>
        </w:tc>
        <w:tc>
          <w:tcPr>
            <w:tcW w:w="1857" w:type="dxa"/>
          </w:tcPr>
          <w:p w14:paraId="0587935B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5 KP par stundu</w:t>
            </w:r>
          </w:p>
        </w:tc>
        <w:tc>
          <w:tcPr>
            <w:tcW w:w="2203" w:type="dxa"/>
          </w:tcPr>
          <w:p w14:paraId="3D2CB059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76761933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</w:tr>
      <w:tr w:rsidR="003E7A83" w:rsidRPr="003E7A83" w14:paraId="2B42D613" w14:textId="77777777" w:rsidTr="00A102A4">
        <w:tc>
          <w:tcPr>
            <w:tcW w:w="562" w:type="dxa"/>
          </w:tcPr>
          <w:p w14:paraId="5B93D3AA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3.</w:t>
            </w:r>
          </w:p>
        </w:tc>
        <w:tc>
          <w:tcPr>
            <w:tcW w:w="2992" w:type="dxa"/>
          </w:tcPr>
          <w:p w14:paraId="512BF979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Individuālās </w:t>
            </w:r>
            <w:proofErr w:type="spellStart"/>
            <w:r w:rsidRPr="003E7A83">
              <w:rPr>
                <w:rFonts w:ascii="Aptos" w:eastAsia="Aptos" w:hAnsi="Aptos" w:cs="Arial"/>
              </w:rPr>
              <w:t>supervīzijas</w:t>
            </w:r>
            <w:proofErr w:type="spellEnd"/>
          </w:p>
        </w:tc>
        <w:tc>
          <w:tcPr>
            <w:tcW w:w="1857" w:type="dxa"/>
          </w:tcPr>
          <w:p w14:paraId="1F0E7332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5 KP par stundu</w:t>
            </w:r>
          </w:p>
        </w:tc>
        <w:tc>
          <w:tcPr>
            <w:tcW w:w="2203" w:type="dxa"/>
          </w:tcPr>
          <w:p w14:paraId="08660FA6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4E72F58C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</w:tr>
      <w:tr w:rsidR="003E7A83" w:rsidRPr="003E7A83" w14:paraId="44621780" w14:textId="77777777" w:rsidTr="00A102A4">
        <w:tc>
          <w:tcPr>
            <w:tcW w:w="562" w:type="dxa"/>
            <w:tcBorders>
              <w:bottom w:val="single" w:sz="4" w:space="0" w:color="auto"/>
            </w:tcBorders>
          </w:tcPr>
          <w:p w14:paraId="3E1B650E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4.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3C008EDF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Dalība </w:t>
            </w:r>
            <w:proofErr w:type="spellStart"/>
            <w:r w:rsidRPr="003E7A83">
              <w:rPr>
                <w:rFonts w:ascii="Aptos" w:eastAsia="Aptos" w:hAnsi="Aptos" w:cs="Arial"/>
              </w:rPr>
              <w:t>kovīziju</w:t>
            </w:r>
            <w:proofErr w:type="spellEnd"/>
            <w:r w:rsidRPr="003E7A83">
              <w:rPr>
                <w:rFonts w:ascii="Aptos" w:eastAsia="Aptos" w:hAnsi="Aptos" w:cs="Arial"/>
              </w:rPr>
              <w:t xml:space="preserve"> grupā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7C75D11B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0,5 KP par stundu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EE3FFAE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  <w:tcBorders>
              <w:bottom w:val="single" w:sz="4" w:space="0" w:color="auto"/>
            </w:tcBorders>
          </w:tcPr>
          <w:p w14:paraId="1BD48E41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</w:tr>
      <w:tr w:rsidR="003E7A83" w:rsidRPr="003E7A83" w14:paraId="7FDEF374" w14:textId="77777777" w:rsidTr="00A102A4">
        <w:tc>
          <w:tcPr>
            <w:tcW w:w="562" w:type="dxa"/>
            <w:tcBorders>
              <w:right w:val="nil"/>
            </w:tcBorders>
          </w:tcPr>
          <w:p w14:paraId="022C52B6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9214" w:type="dxa"/>
            <w:gridSpan w:val="4"/>
            <w:tcBorders>
              <w:left w:val="nil"/>
            </w:tcBorders>
          </w:tcPr>
          <w:p w14:paraId="796DAEFC" w14:textId="77777777" w:rsidR="003E7A83" w:rsidRPr="003E7A83" w:rsidRDefault="003E7A83" w:rsidP="003E7A83">
            <w:pPr>
              <w:rPr>
                <w:rFonts w:ascii="Aptos" w:eastAsia="Aptos" w:hAnsi="Aptos" w:cs="Arial"/>
                <w:b/>
                <w:bCs/>
              </w:rPr>
            </w:pPr>
            <w:r w:rsidRPr="003E7A83">
              <w:rPr>
                <w:rFonts w:ascii="Aptos" w:eastAsia="Aptos" w:hAnsi="Aptos" w:cs="Arial"/>
                <w:b/>
                <w:bCs/>
              </w:rPr>
              <w:t>II  LSST BIEDRĪBAS ORGANIZĒTIE PASĀKUMI, TĀLĀKIZGLĪTĪBA, STARPTAUTISKĀS AKTIVITĀTES</w:t>
            </w:r>
          </w:p>
        </w:tc>
      </w:tr>
      <w:tr w:rsidR="00741BE6" w:rsidRPr="003E7A83" w14:paraId="0BE0705A" w14:textId="77777777" w:rsidTr="00A102A4">
        <w:tc>
          <w:tcPr>
            <w:tcW w:w="562" w:type="dxa"/>
          </w:tcPr>
          <w:p w14:paraId="272EAE4A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5.</w:t>
            </w:r>
          </w:p>
        </w:tc>
        <w:tc>
          <w:tcPr>
            <w:tcW w:w="2992" w:type="dxa"/>
          </w:tcPr>
          <w:p w14:paraId="44E11E2E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Uzstāšanās LSST biedrības mērogā ar lekciju, gadījuma prezentāciju, prezentācija par kādu simbolu un tml.</w:t>
            </w:r>
          </w:p>
        </w:tc>
        <w:tc>
          <w:tcPr>
            <w:tcW w:w="1857" w:type="dxa"/>
          </w:tcPr>
          <w:p w14:paraId="0B4FA7A0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20 KP par katru</w:t>
            </w:r>
          </w:p>
        </w:tc>
        <w:tc>
          <w:tcPr>
            <w:tcW w:w="2203" w:type="dxa"/>
          </w:tcPr>
          <w:p w14:paraId="09DE6199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 w:val="restart"/>
          </w:tcPr>
          <w:p w14:paraId="3352CE19" w14:textId="77777777" w:rsidR="00741BE6" w:rsidRPr="003E7A83" w:rsidRDefault="00741BE6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0AB972AC" w14:textId="77777777" w:rsidR="00741BE6" w:rsidRPr="003E7A83" w:rsidRDefault="00741BE6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0770DEF2" w14:textId="77777777" w:rsidR="00741BE6" w:rsidRPr="003E7A83" w:rsidRDefault="00741BE6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1DFE7E6E" w14:textId="77777777" w:rsidR="000C2EB0" w:rsidRDefault="000C2EB0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3D434772" w14:textId="77777777" w:rsidR="000C2EB0" w:rsidRDefault="000C2EB0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217DC604" w14:textId="77777777" w:rsidR="000C2EB0" w:rsidRDefault="000C2EB0" w:rsidP="003E7A83">
            <w:pPr>
              <w:jc w:val="center"/>
              <w:rPr>
                <w:rFonts w:ascii="Aptos" w:eastAsia="Aptos" w:hAnsi="Aptos" w:cs="Arial"/>
              </w:rPr>
            </w:pPr>
          </w:p>
          <w:p w14:paraId="10258EB5" w14:textId="5918A4F9" w:rsidR="00741BE6" w:rsidRPr="003E7A83" w:rsidRDefault="00741BE6" w:rsidP="003E7A83">
            <w:pPr>
              <w:jc w:val="center"/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110</w:t>
            </w:r>
          </w:p>
        </w:tc>
      </w:tr>
      <w:tr w:rsidR="00741BE6" w:rsidRPr="003E7A83" w14:paraId="74DDF792" w14:textId="77777777" w:rsidTr="00472DCC">
        <w:tc>
          <w:tcPr>
            <w:tcW w:w="562" w:type="dxa"/>
          </w:tcPr>
          <w:p w14:paraId="3C42E1D2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6.</w:t>
            </w:r>
          </w:p>
        </w:tc>
        <w:tc>
          <w:tcPr>
            <w:tcW w:w="2992" w:type="dxa"/>
          </w:tcPr>
          <w:p w14:paraId="6CDE06CF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Dalība LSST biedrības organizētajos pasākumos</w:t>
            </w:r>
          </w:p>
        </w:tc>
        <w:tc>
          <w:tcPr>
            <w:tcW w:w="1857" w:type="dxa"/>
          </w:tcPr>
          <w:p w14:paraId="1CB82505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 KP par stundu</w:t>
            </w:r>
          </w:p>
        </w:tc>
        <w:tc>
          <w:tcPr>
            <w:tcW w:w="2203" w:type="dxa"/>
          </w:tcPr>
          <w:p w14:paraId="5F70E0FE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0874689D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</w:tr>
      <w:tr w:rsidR="00741BE6" w:rsidRPr="003E7A83" w14:paraId="286C3BCF" w14:textId="77777777" w:rsidTr="00472DCC">
        <w:tc>
          <w:tcPr>
            <w:tcW w:w="562" w:type="dxa"/>
          </w:tcPr>
          <w:p w14:paraId="026F8026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7.</w:t>
            </w:r>
          </w:p>
        </w:tc>
        <w:tc>
          <w:tcPr>
            <w:tcW w:w="2992" w:type="dxa"/>
          </w:tcPr>
          <w:p w14:paraId="0A93D8B2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LSST biedrības pasākumu organizēšana</w:t>
            </w:r>
          </w:p>
        </w:tc>
        <w:tc>
          <w:tcPr>
            <w:tcW w:w="1857" w:type="dxa"/>
          </w:tcPr>
          <w:p w14:paraId="64ECE28E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10 KP par katru</w:t>
            </w:r>
          </w:p>
        </w:tc>
        <w:tc>
          <w:tcPr>
            <w:tcW w:w="2203" w:type="dxa"/>
          </w:tcPr>
          <w:p w14:paraId="6EBC53C4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49E6703A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</w:tr>
      <w:tr w:rsidR="00741BE6" w:rsidRPr="003E7A83" w14:paraId="5B3B0498" w14:textId="77777777" w:rsidTr="00472DCC">
        <w:tc>
          <w:tcPr>
            <w:tcW w:w="562" w:type="dxa"/>
          </w:tcPr>
          <w:p w14:paraId="5B3F4CC3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8.</w:t>
            </w:r>
          </w:p>
        </w:tc>
        <w:tc>
          <w:tcPr>
            <w:tcW w:w="2992" w:type="dxa"/>
          </w:tcPr>
          <w:p w14:paraId="2670C981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 xml:space="preserve">Dalība semināros, tālākizglītības kursos, </w:t>
            </w:r>
          </w:p>
          <w:p w14:paraId="4FEF2C95" w14:textId="6D7771FC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  <w:color w:val="0070C0"/>
              </w:rPr>
              <w:t xml:space="preserve">kuros iegūst teorētiskās zināšanas un praktiskās nodarbības smilšu spēlēs terapijā pie Starptautiskās Smilšu spēles terapijas biedrības </w:t>
            </w:r>
            <w:r w:rsidRPr="00C02C4B">
              <w:rPr>
                <w:rFonts w:ascii="Aptos" w:eastAsia="Aptos" w:hAnsi="Aptos" w:cs="Arial"/>
                <w:color w:val="0070C0"/>
              </w:rPr>
              <w:t xml:space="preserve">(ISST) </w:t>
            </w:r>
            <w:proofErr w:type="spellStart"/>
            <w:r w:rsidRPr="003E7A83">
              <w:rPr>
                <w:rFonts w:ascii="Aptos" w:eastAsia="Aptos" w:hAnsi="Aptos" w:cs="Arial"/>
                <w:color w:val="0070C0"/>
              </w:rPr>
              <w:t>apmācītiesīgiem</w:t>
            </w:r>
            <w:proofErr w:type="spellEnd"/>
            <w:r w:rsidRPr="003E7A83">
              <w:rPr>
                <w:rFonts w:ascii="Aptos" w:eastAsia="Aptos" w:hAnsi="Aptos" w:cs="Arial"/>
                <w:color w:val="0070C0"/>
              </w:rPr>
              <w:t xml:space="preserve"> terapeitiem.</w:t>
            </w:r>
          </w:p>
        </w:tc>
        <w:tc>
          <w:tcPr>
            <w:tcW w:w="1857" w:type="dxa"/>
          </w:tcPr>
          <w:p w14:paraId="258E3E5A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 KP par stundu</w:t>
            </w:r>
          </w:p>
        </w:tc>
        <w:tc>
          <w:tcPr>
            <w:tcW w:w="2203" w:type="dxa"/>
          </w:tcPr>
          <w:p w14:paraId="5CFABD96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1A481ADB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</w:tr>
      <w:tr w:rsidR="00741BE6" w:rsidRPr="003E7A83" w14:paraId="45165084" w14:textId="77777777" w:rsidTr="00472DCC">
        <w:tc>
          <w:tcPr>
            <w:tcW w:w="562" w:type="dxa"/>
          </w:tcPr>
          <w:p w14:paraId="022C2E8A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9.</w:t>
            </w:r>
          </w:p>
        </w:tc>
        <w:tc>
          <w:tcPr>
            <w:tcW w:w="2992" w:type="dxa"/>
          </w:tcPr>
          <w:p w14:paraId="74020626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Uzstāšanās ISST kongresos, konferencēs, simpozijos.</w:t>
            </w:r>
          </w:p>
        </w:tc>
        <w:tc>
          <w:tcPr>
            <w:tcW w:w="1857" w:type="dxa"/>
          </w:tcPr>
          <w:p w14:paraId="0CB2CB7C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50 KP par katru</w:t>
            </w:r>
          </w:p>
        </w:tc>
        <w:tc>
          <w:tcPr>
            <w:tcW w:w="2203" w:type="dxa"/>
          </w:tcPr>
          <w:p w14:paraId="4234F8D6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053B0AB4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</w:tr>
      <w:tr w:rsidR="00741BE6" w:rsidRPr="003E7A83" w14:paraId="00339F54" w14:textId="77777777" w:rsidTr="00472DCC">
        <w:tc>
          <w:tcPr>
            <w:tcW w:w="562" w:type="dxa"/>
            <w:tcBorders>
              <w:bottom w:val="single" w:sz="4" w:space="0" w:color="auto"/>
            </w:tcBorders>
          </w:tcPr>
          <w:p w14:paraId="041BA97B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10.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344178C6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Dalība starptautiskos smilšu spēles terapijas kongresos, konferencēs, simpozijos.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4EC31A65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2 KP par stundu</w:t>
            </w:r>
          </w:p>
        </w:tc>
        <w:tc>
          <w:tcPr>
            <w:tcW w:w="2203" w:type="dxa"/>
          </w:tcPr>
          <w:p w14:paraId="2DD8860F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669BC078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</w:tr>
      <w:tr w:rsidR="00741BE6" w:rsidRPr="003E7A83" w14:paraId="20E10B68" w14:textId="77777777" w:rsidTr="00472DCC">
        <w:tc>
          <w:tcPr>
            <w:tcW w:w="562" w:type="dxa"/>
            <w:tcBorders>
              <w:bottom w:val="single" w:sz="4" w:space="0" w:color="auto"/>
            </w:tcBorders>
          </w:tcPr>
          <w:p w14:paraId="577403ED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11.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8C76D99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Dalība LSST valdē, Ētikas un Sertifikācijas komisijās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5C447EC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  <w:r w:rsidRPr="003E7A83">
              <w:rPr>
                <w:rFonts w:ascii="Aptos" w:eastAsia="Aptos" w:hAnsi="Aptos" w:cs="Arial"/>
              </w:rPr>
              <w:t>10 KP par gadu</w:t>
            </w:r>
          </w:p>
        </w:tc>
        <w:tc>
          <w:tcPr>
            <w:tcW w:w="2203" w:type="dxa"/>
          </w:tcPr>
          <w:p w14:paraId="4607EB32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162" w:type="dxa"/>
            <w:vMerge/>
          </w:tcPr>
          <w:p w14:paraId="38D6BB6D" w14:textId="77777777" w:rsidR="00741BE6" w:rsidRPr="003E7A83" w:rsidRDefault="00741BE6" w:rsidP="003E7A83">
            <w:pPr>
              <w:rPr>
                <w:rFonts w:ascii="Aptos" w:eastAsia="Aptos" w:hAnsi="Aptos" w:cs="Arial"/>
              </w:rPr>
            </w:pPr>
          </w:p>
        </w:tc>
      </w:tr>
      <w:tr w:rsidR="003E7A83" w:rsidRPr="003E7A83" w14:paraId="3F7569F8" w14:textId="77777777" w:rsidTr="00A102A4">
        <w:tc>
          <w:tcPr>
            <w:tcW w:w="562" w:type="dxa"/>
            <w:tcBorders>
              <w:right w:val="nil"/>
            </w:tcBorders>
          </w:tcPr>
          <w:p w14:paraId="747F6135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992" w:type="dxa"/>
            <w:tcBorders>
              <w:left w:val="nil"/>
              <w:right w:val="nil"/>
            </w:tcBorders>
          </w:tcPr>
          <w:p w14:paraId="55C11295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1857" w:type="dxa"/>
            <w:tcBorders>
              <w:left w:val="nil"/>
            </w:tcBorders>
          </w:tcPr>
          <w:p w14:paraId="6AF2C05C" w14:textId="77777777" w:rsidR="003E7A83" w:rsidRPr="003E7A83" w:rsidRDefault="003E7A83" w:rsidP="003E7A83">
            <w:pPr>
              <w:rPr>
                <w:rFonts w:ascii="Aptos" w:eastAsia="Aptos" w:hAnsi="Aptos" w:cs="Arial"/>
              </w:rPr>
            </w:pPr>
          </w:p>
        </w:tc>
        <w:tc>
          <w:tcPr>
            <w:tcW w:w="2203" w:type="dxa"/>
          </w:tcPr>
          <w:p w14:paraId="7DCA6847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3E7A83">
              <w:rPr>
                <w:rFonts w:ascii="Aptos" w:eastAsia="Aptos" w:hAnsi="Aptos" w:cs="Arial"/>
                <w:b/>
                <w:bCs/>
              </w:rPr>
              <w:t>KP kopā</w:t>
            </w:r>
          </w:p>
        </w:tc>
        <w:tc>
          <w:tcPr>
            <w:tcW w:w="2162" w:type="dxa"/>
          </w:tcPr>
          <w:p w14:paraId="590F6A7F" w14:textId="77777777" w:rsidR="003E7A83" w:rsidRPr="003E7A83" w:rsidRDefault="003E7A83" w:rsidP="003E7A83">
            <w:pPr>
              <w:jc w:val="center"/>
              <w:rPr>
                <w:rFonts w:ascii="Aptos" w:eastAsia="Aptos" w:hAnsi="Aptos" w:cs="Arial"/>
                <w:b/>
                <w:bCs/>
              </w:rPr>
            </w:pPr>
            <w:r w:rsidRPr="003E7A83">
              <w:rPr>
                <w:rFonts w:ascii="Aptos" w:eastAsia="Aptos" w:hAnsi="Aptos" w:cs="Arial"/>
                <w:b/>
                <w:bCs/>
              </w:rPr>
              <w:t>160</w:t>
            </w:r>
          </w:p>
        </w:tc>
      </w:tr>
    </w:tbl>
    <w:p w14:paraId="4B7AE114" w14:textId="77777777" w:rsidR="009358B3" w:rsidRDefault="009358B3"/>
    <w:sectPr w:rsidR="009358B3" w:rsidSect="003E7A8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83"/>
    <w:rsid w:val="000C2EB0"/>
    <w:rsid w:val="003740B6"/>
    <w:rsid w:val="003E7A83"/>
    <w:rsid w:val="005B7D59"/>
    <w:rsid w:val="00741BE6"/>
    <w:rsid w:val="009358B3"/>
    <w:rsid w:val="00C02C4B"/>
    <w:rsid w:val="00E3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B2D33"/>
  <w15:chartTrackingRefBased/>
  <w15:docId w15:val="{40E05016-D41F-4BF7-82E0-C4474F39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E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7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7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7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7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7A8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7A8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7A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7A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7A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7A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7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E7A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E7A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E7A8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7A8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7A8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3E7A8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Mende</dc:creator>
  <cp:keywords/>
  <dc:description/>
  <cp:lastModifiedBy>Sanita Mende</cp:lastModifiedBy>
  <cp:revision>5</cp:revision>
  <dcterms:created xsi:type="dcterms:W3CDTF">2026-04-23T09:48:00Z</dcterms:created>
  <dcterms:modified xsi:type="dcterms:W3CDTF">2026-04-23T10:02:00Z</dcterms:modified>
</cp:coreProperties>
</file>